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9544" w14:textId="77777777" w:rsidR="00714470" w:rsidRPr="00F60AC1" w:rsidRDefault="00714470" w:rsidP="00714470">
      <w:pPr>
        <w:jc w:val="center"/>
        <w:rPr>
          <w:b/>
          <w:sz w:val="20"/>
        </w:rPr>
      </w:pPr>
      <w:r w:rsidRPr="00F60AC1">
        <w:rPr>
          <w:b/>
          <w:sz w:val="20"/>
        </w:rPr>
        <w:t>Information Concerning Participation in a Research Study</w:t>
      </w:r>
    </w:p>
    <w:p w14:paraId="6C283D5F" w14:textId="77777777" w:rsidR="00714470" w:rsidRPr="00F60AC1" w:rsidRDefault="00714470" w:rsidP="00714470">
      <w:pPr>
        <w:jc w:val="center"/>
        <w:rPr>
          <w:b/>
          <w:sz w:val="20"/>
        </w:rPr>
      </w:pPr>
      <w:r w:rsidRPr="00F60AC1">
        <w:rPr>
          <w:b/>
          <w:sz w:val="20"/>
        </w:rPr>
        <w:t>Clemson University</w:t>
      </w:r>
    </w:p>
    <w:p w14:paraId="5EC76663" w14:textId="77777777" w:rsidR="00714470" w:rsidRPr="00F60AC1" w:rsidRDefault="00714470" w:rsidP="00714470">
      <w:pPr>
        <w:jc w:val="center"/>
        <w:rPr>
          <w:sz w:val="20"/>
        </w:rPr>
      </w:pPr>
    </w:p>
    <w:p w14:paraId="22AFCDFE" w14:textId="77777777" w:rsidR="00714470" w:rsidRPr="00F60AC1" w:rsidRDefault="00015510" w:rsidP="00714470">
      <w:pPr>
        <w:jc w:val="center"/>
        <w:rPr>
          <w:i/>
          <w:sz w:val="20"/>
          <w:szCs w:val="22"/>
        </w:rPr>
      </w:pPr>
      <w:r>
        <w:rPr>
          <w:i/>
          <w:sz w:val="20"/>
          <w:szCs w:val="22"/>
        </w:rPr>
        <w:t>Quantitative Analysis Of Gaze Over Subtitles</w:t>
      </w:r>
    </w:p>
    <w:p w14:paraId="4D7E3D93" w14:textId="77777777" w:rsidR="00714470" w:rsidRPr="00F60AC1" w:rsidRDefault="00714470" w:rsidP="00714470">
      <w:pPr>
        <w:jc w:val="center"/>
        <w:rPr>
          <w:sz w:val="20"/>
        </w:rPr>
      </w:pPr>
    </w:p>
    <w:p w14:paraId="7F0D01FF" w14:textId="77777777" w:rsidR="00714470" w:rsidRPr="00F60AC1" w:rsidRDefault="00714470" w:rsidP="00714470">
      <w:pPr>
        <w:rPr>
          <w:b/>
          <w:sz w:val="20"/>
        </w:rPr>
      </w:pPr>
      <w:r w:rsidRPr="00F60AC1">
        <w:rPr>
          <w:b/>
          <w:sz w:val="20"/>
        </w:rPr>
        <w:t>Description of the research and your participation</w:t>
      </w:r>
    </w:p>
    <w:p w14:paraId="31128C6C" w14:textId="77777777" w:rsidR="00714470" w:rsidRPr="00F60AC1" w:rsidRDefault="00714470" w:rsidP="00714470">
      <w:pPr>
        <w:jc w:val="both"/>
        <w:rPr>
          <w:sz w:val="20"/>
        </w:rPr>
      </w:pPr>
      <w:r w:rsidRPr="00F60AC1">
        <w:rPr>
          <w:sz w:val="20"/>
        </w:rPr>
        <w:t xml:space="preserve">You are invited to participate in a research study conducted by Dr. Andrew T. </w:t>
      </w:r>
      <w:proofErr w:type="spellStart"/>
      <w:r w:rsidRPr="00F60AC1">
        <w:rPr>
          <w:sz w:val="20"/>
        </w:rPr>
        <w:t>Duchowski</w:t>
      </w:r>
      <w:proofErr w:type="spellEnd"/>
      <w:r w:rsidR="005D19B4">
        <w:rPr>
          <w:sz w:val="20"/>
        </w:rPr>
        <w:t xml:space="preserve"> and </w:t>
      </w:r>
      <w:r w:rsidR="00015510">
        <w:rPr>
          <w:sz w:val="20"/>
        </w:rPr>
        <w:t>Takumi Bolte</w:t>
      </w:r>
      <w:r w:rsidR="005D19B4">
        <w:rPr>
          <w:sz w:val="20"/>
        </w:rPr>
        <w:t xml:space="preserve"> to analyze </w:t>
      </w:r>
      <w:r w:rsidR="00015510">
        <w:rPr>
          <w:sz w:val="20"/>
        </w:rPr>
        <w:t>the use of subtitles over video</w:t>
      </w:r>
      <w:bookmarkStart w:id="0" w:name="_GoBack"/>
      <w:bookmarkEnd w:id="0"/>
      <w:r w:rsidRPr="00F60AC1">
        <w:rPr>
          <w:sz w:val="20"/>
        </w:rPr>
        <w:t xml:space="preserve">.  Eye tracking is the use of hardware and software to track where a computer user is looking on a computer screen.  Your participation will involve watching a </w:t>
      </w:r>
      <w:r w:rsidR="00DF2A6E">
        <w:rPr>
          <w:sz w:val="20"/>
        </w:rPr>
        <w:t>computer</w:t>
      </w:r>
      <w:r w:rsidR="005D19B4">
        <w:rPr>
          <w:sz w:val="20"/>
        </w:rPr>
        <w:t xml:space="preserve"> display and </w:t>
      </w:r>
      <w:r w:rsidR="00015510">
        <w:rPr>
          <w:sz w:val="20"/>
        </w:rPr>
        <w:t>viewing a subtitled video</w:t>
      </w:r>
      <w:r w:rsidR="005D19B4">
        <w:rPr>
          <w:sz w:val="20"/>
        </w:rPr>
        <w:t>.</w:t>
      </w:r>
    </w:p>
    <w:p w14:paraId="2FA1DD95" w14:textId="77777777" w:rsidR="00714470" w:rsidRPr="00F60AC1" w:rsidRDefault="00714470" w:rsidP="00714470">
      <w:pPr>
        <w:jc w:val="both"/>
        <w:rPr>
          <w:sz w:val="20"/>
        </w:rPr>
      </w:pPr>
    </w:p>
    <w:p w14:paraId="6FBE6881" w14:textId="77777777" w:rsidR="00714470" w:rsidRPr="00F60AC1" w:rsidRDefault="00714470" w:rsidP="00714470">
      <w:pPr>
        <w:jc w:val="both"/>
        <w:rPr>
          <w:sz w:val="20"/>
        </w:rPr>
      </w:pPr>
      <w:r w:rsidRPr="00F60AC1">
        <w:rPr>
          <w:sz w:val="20"/>
        </w:rPr>
        <w:t xml:space="preserve">The amount of time required for your participation will be approximately </w:t>
      </w:r>
      <w:r w:rsidR="005D19B4">
        <w:rPr>
          <w:sz w:val="20"/>
        </w:rPr>
        <w:t>3</w:t>
      </w:r>
      <w:r w:rsidRPr="00F60AC1">
        <w:rPr>
          <w:sz w:val="20"/>
        </w:rPr>
        <w:t xml:space="preserve">0 minutes. </w:t>
      </w:r>
    </w:p>
    <w:p w14:paraId="76BC12B9" w14:textId="77777777" w:rsidR="00714470" w:rsidRPr="00F60AC1" w:rsidRDefault="00714470" w:rsidP="00714470">
      <w:pPr>
        <w:rPr>
          <w:sz w:val="20"/>
        </w:rPr>
      </w:pPr>
    </w:p>
    <w:p w14:paraId="282738C5" w14:textId="77777777" w:rsidR="00714470" w:rsidRPr="00F60AC1" w:rsidRDefault="00714470" w:rsidP="00714470">
      <w:pPr>
        <w:rPr>
          <w:b/>
          <w:sz w:val="20"/>
        </w:rPr>
      </w:pPr>
      <w:r w:rsidRPr="00F60AC1">
        <w:rPr>
          <w:b/>
          <w:sz w:val="20"/>
        </w:rPr>
        <w:t>Risks and discomforts</w:t>
      </w:r>
    </w:p>
    <w:p w14:paraId="03B9B742" w14:textId="77777777" w:rsidR="00714470" w:rsidRPr="00F60AC1" w:rsidRDefault="00714470" w:rsidP="00714470">
      <w:pPr>
        <w:jc w:val="both"/>
        <w:rPr>
          <w:sz w:val="20"/>
        </w:rPr>
      </w:pPr>
      <w:r>
        <w:rPr>
          <w:sz w:val="20"/>
        </w:rPr>
        <w:t>T</w:t>
      </w:r>
      <w:r w:rsidRPr="00915DF5">
        <w:rPr>
          <w:sz w:val="20"/>
        </w:rPr>
        <w:t>here are minimal risks: eyestrain being the most serious. The experiment does not require anything more than watching</w:t>
      </w:r>
      <w:r>
        <w:rPr>
          <w:sz w:val="20"/>
        </w:rPr>
        <w:t xml:space="preserve"> a typical </w:t>
      </w:r>
      <w:r w:rsidR="00E5666F">
        <w:rPr>
          <w:sz w:val="20"/>
        </w:rPr>
        <w:t>computer</w:t>
      </w:r>
      <w:r>
        <w:rPr>
          <w:sz w:val="20"/>
        </w:rPr>
        <w:t xml:space="preserve"> monitor</w:t>
      </w:r>
      <w:r w:rsidRPr="00F60AC1">
        <w:rPr>
          <w:sz w:val="20"/>
        </w:rPr>
        <w:t xml:space="preserve">. </w:t>
      </w:r>
      <w:r>
        <w:rPr>
          <w:sz w:val="20"/>
        </w:rPr>
        <w:t xml:space="preserve">  You will be allowed to take breaks to rest and you are allowed to quit the experiment at any time without penalty (see below).</w:t>
      </w:r>
    </w:p>
    <w:p w14:paraId="06B822B7" w14:textId="77777777" w:rsidR="00714470" w:rsidRPr="00F60AC1" w:rsidRDefault="00714470" w:rsidP="00714470">
      <w:pPr>
        <w:rPr>
          <w:sz w:val="20"/>
        </w:rPr>
      </w:pPr>
    </w:p>
    <w:p w14:paraId="611881BF" w14:textId="77777777" w:rsidR="00714470" w:rsidRPr="00F60AC1" w:rsidRDefault="00714470" w:rsidP="00714470">
      <w:pPr>
        <w:rPr>
          <w:b/>
          <w:sz w:val="20"/>
        </w:rPr>
      </w:pPr>
      <w:r w:rsidRPr="00F60AC1">
        <w:rPr>
          <w:b/>
          <w:sz w:val="20"/>
        </w:rPr>
        <w:t>Potential benefits</w:t>
      </w:r>
    </w:p>
    <w:p w14:paraId="0436703B" w14:textId="77777777" w:rsidR="00714470" w:rsidRPr="00F60AC1" w:rsidRDefault="00714470" w:rsidP="00714470">
      <w:pPr>
        <w:jc w:val="both"/>
        <w:rPr>
          <w:sz w:val="20"/>
        </w:rPr>
      </w:pPr>
      <w:r w:rsidRPr="00F60AC1">
        <w:rPr>
          <w:sz w:val="20"/>
        </w:rPr>
        <w:t xml:space="preserve">There are no known benefits to you that would directly result from your participation in this research. The societal benefit will be an improved understanding </w:t>
      </w:r>
      <w:r w:rsidR="00015510">
        <w:rPr>
          <w:sz w:val="20"/>
        </w:rPr>
        <w:t>of attention patterns while viewing subtitled video</w:t>
      </w:r>
      <w:r w:rsidR="005D19B4">
        <w:rPr>
          <w:sz w:val="20"/>
        </w:rPr>
        <w:t>.</w:t>
      </w:r>
    </w:p>
    <w:p w14:paraId="377C33DE" w14:textId="77777777" w:rsidR="00714470" w:rsidRPr="00F60AC1" w:rsidRDefault="00714470" w:rsidP="00714470">
      <w:pPr>
        <w:rPr>
          <w:b/>
          <w:sz w:val="20"/>
        </w:rPr>
      </w:pPr>
    </w:p>
    <w:p w14:paraId="32DE9A79" w14:textId="77777777" w:rsidR="00714470" w:rsidRPr="00F60AC1" w:rsidRDefault="00714470" w:rsidP="00714470">
      <w:pPr>
        <w:rPr>
          <w:b/>
          <w:sz w:val="20"/>
        </w:rPr>
      </w:pPr>
      <w:r w:rsidRPr="00F60AC1">
        <w:rPr>
          <w:b/>
          <w:sz w:val="20"/>
        </w:rPr>
        <w:t>Protection of confidentiality</w:t>
      </w:r>
    </w:p>
    <w:p w14:paraId="20D8F118" w14:textId="77777777" w:rsidR="00714470" w:rsidRPr="00F60AC1" w:rsidRDefault="00714470" w:rsidP="00714470">
      <w:pPr>
        <w:jc w:val="both"/>
        <w:rPr>
          <w:sz w:val="20"/>
        </w:rPr>
      </w:pPr>
      <w:r w:rsidRPr="00F60AC1">
        <w:rPr>
          <w:sz w:val="20"/>
        </w:rPr>
        <w:t xml:space="preserve">We will do everything we can to protect your privacy.  During this study, your name will be omitted from record. Your data will be assigned to a single identification number for analysis purposes only and will in no way be correlated with your personal identity. Hence, your identity will not be revealed in any publication that might result from this study, nor will it be stored in any records we keep.  In rare cases, a research study will be evaluated by an oversight agency, such as the Clemson University Institutional Review Board or the federal Office for Human Research </w:t>
      </w:r>
      <w:r w:rsidR="005D19B4" w:rsidRPr="00F60AC1">
        <w:rPr>
          <w:sz w:val="20"/>
        </w:rPr>
        <w:t>Protections, which</w:t>
      </w:r>
      <w:r w:rsidRPr="00F60AC1">
        <w:rPr>
          <w:sz w:val="20"/>
        </w:rPr>
        <w:t xml:space="preserve"> would require that we share the information we collect from you. If this happens, the information would only be used to determine if we conducted this study properly and adequately protected your rights as a participant.</w:t>
      </w:r>
    </w:p>
    <w:p w14:paraId="3DA5F717" w14:textId="77777777" w:rsidR="00714470" w:rsidRPr="00F60AC1" w:rsidRDefault="00714470" w:rsidP="00714470">
      <w:pPr>
        <w:jc w:val="both"/>
        <w:rPr>
          <w:sz w:val="20"/>
        </w:rPr>
      </w:pPr>
    </w:p>
    <w:p w14:paraId="2305113D" w14:textId="77777777" w:rsidR="00714470" w:rsidRPr="00F60AC1" w:rsidRDefault="00714470" w:rsidP="00714470">
      <w:pPr>
        <w:jc w:val="both"/>
        <w:rPr>
          <w:sz w:val="20"/>
        </w:rPr>
      </w:pPr>
      <w:r w:rsidRPr="00F60AC1">
        <w:rPr>
          <w:b/>
          <w:sz w:val="20"/>
        </w:rPr>
        <w:t>Voluntary participation</w:t>
      </w:r>
    </w:p>
    <w:p w14:paraId="14730982" w14:textId="77777777" w:rsidR="00714470" w:rsidRPr="00F60AC1" w:rsidRDefault="00714470" w:rsidP="00714470">
      <w:pPr>
        <w:jc w:val="both"/>
        <w:rPr>
          <w:sz w:val="20"/>
        </w:rPr>
      </w:pPr>
      <w:r w:rsidRPr="00F60AC1">
        <w:rPr>
          <w:sz w:val="20"/>
        </w:rPr>
        <w:t>Your participation in this research study is voluntary. You may choose not to participate and you may withdraw your consent to participate at any time. You will not be penalized in any way should you decide not to participate or to withdraw from this study.</w:t>
      </w:r>
      <w:r w:rsidR="003C5750">
        <w:rPr>
          <w:sz w:val="20"/>
        </w:rPr>
        <w:t xml:space="preserve">  If you choose to stop taking part in this study, the information you have already provided will be kept in a confidential manner.</w:t>
      </w:r>
    </w:p>
    <w:p w14:paraId="1C408A7C" w14:textId="77777777" w:rsidR="00714470" w:rsidRPr="00F60AC1" w:rsidRDefault="00714470" w:rsidP="00714470">
      <w:pPr>
        <w:rPr>
          <w:sz w:val="20"/>
        </w:rPr>
      </w:pPr>
    </w:p>
    <w:p w14:paraId="730D6ABF" w14:textId="77777777" w:rsidR="00714470" w:rsidRPr="00F60AC1" w:rsidRDefault="00714470" w:rsidP="00714470">
      <w:pPr>
        <w:rPr>
          <w:b/>
          <w:sz w:val="20"/>
        </w:rPr>
      </w:pPr>
      <w:r w:rsidRPr="00F60AC1">
        <w:rPr>
          <w:b/>
          <w:sz w:val="20"/>
        </w:rPr>
        <w:t>Contact information</w:t>
      </w:r>
    </w:p>
    <w:p w14:paraId="64C507F6" w14:textId="77777777" w:rsidR="00714470" w:rsidRPr="00F60AC1" w:rsidRDefault="00714470" w:rsidP="00714470">
      <w:pPr>
        <w:tabs>
          <w:tab w:val="left" w:leader="underscore" w:pos="5760"/>
          <w:tab w:val="left" w:leader="underscore" w:pos="8640"/>
        </w:tabs>
        <w:jc w:val="both"/>
        <w:rPr>
          <w:sz w:val="20"/>
        </w:rPr>
      </w:pPr>
      <w:r w:rsidRPr="00F60AC1">
        <w:rPr>
          <w:sz w:val="20"/>
        </w:rPr>
        <w:t>If you have any questions or concerns about this study or if any pr</w:t>
      </w:r>
      <w:r w:rsidR="00DF2A6E">
        <w:rPr>
          <w:sz w:val="20"/>
        </w:rPr>
        <w:t>oblems arise, please contact Dr</w:t>
      </w:r>
      <w:r w:rsidRPr="00F60AC1">
        <w:rPr>
          <w:sz w:val="20"/>
        </w:rPr>
        <w:t xml:space="preserve">. Andrew </w:t>
      </w:r>
      <w:proofErr w:type="spellStart"/>
      <w:r w:rsidRPr="00F60AC1">
        <w:rPr>
          <w:sz w:val="20"/>
        </w:rPr>
        <w:t>Duchowski</w:t>
      </w:r>
      <w:proofErr w:type="spellEnd"/>
      <w:r w:rsidRPr="00F60AC1">
        <w:rPr>
          <w:sz w:val="20"/>
        </w:rPr>
        <w:t xml:space="preserve"> at (864) 656-7677 or </w:t>
      </w:r>
      <w:r w:rsidR="00015510">
        <w:rPr>
          <w:sz w:val="20"/>
        </w:rPr>
        <w:t>Takumi Bolte</w:t>
      </w:r>
      <w:r w:rsidR="005D19B4">
        <w:rPr>
          <w:sz w:val="20"/>
        </w:rPr>
        <w:t xml:space="preserve"> at</w:t>
      </w:r>
      <w:r w:rsidR="00015510">
        <w:rPr>
          <w:sz w:val="20"/>
        </w:rPr>
        <w:t xml:space="preserve"> Clemson University at (864) 364 4283</w:t>
      </w:r>
      <w:r w:rsidRPr="00F60AC1">
        <w:rPr>
          <w:sz w:val="20"/>
        </w:rPr>
        <w:t>.  If you have any questions or concerns about your rights as a research participant, please contact the Clemson University Office of Research Compliance at (864) 656-6460.</w:t>
      </w:r>
    </w:p>
    <w:p w14:paraId="75CF5BD4" w14:textId="77777777" w:rsidR="00714470" w:rsidRPr="00F60AC1" w:rsidRDefault="00714470" w:rsidP="00714470">
      <w:pPr>
        <w:rPr>
          <w:sz w:val="20"/>
        </w:rPr>
      </w:pPr>
    </w:p>
    <w:sectPr w:rsidR="00714470" w:rsidRPr="00F60AC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8E13" w14:textId="77777777" w:rsidR="001B14EE" w:rsidRDefault="001B14EE">
      <w:r>
        <w:separator/>
      </w:r>
    </w:p>
  </w:endnote>
  <w:endnote w:type="continuationSeparator" w:id="0">
    <w:p w14:paraId="57CFFA74" w14:textId="77777777" w:rsidR="001B14EE" w:rsidRDefault="001B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4B24" w14:textId="77777777" w:rsidR="00714470" w:rsidRDefault="00714470" w:rsidP="00714470">
    <w:pPr>
      <w:pStyle w:val="Footer"/>
      <w:rPr>
        <w:rStyle w:val="PageNumber"/>
        <w:sz w:val="22"/>
        <w:szCs w:val="22"/>
      </w:rPr>
    </w:pPr>
    <w:r>
      <w:rPr>
        <w:sz w:val="22"/>
        <w:szCs w:val="22"/>
      </w:rPr>
      <w:t>This form is valid only if the</w:t>
    </w:r>
  </w:p>
  <w:p w14:paraId="7B8EA9AC" w14:textId="77777777" w:rsidR="00714470" w:rsidRDefault="00714470" w:rsidP="00714470">
    <w:pPr>
      <w:pStyle w:val="Footer"/>
      <w:rPr>
        <w:sz w:val="22"/>
        <w:szCs w:val="22"/>
      </w:rPr>
    </w:pPr>
    <w:r>
      <w:rPr>
        <w:sz w:val="22"/>
        <w:szCs w:val="22"/>
      </w:rPr>
      <w:t>Clemson University IRB</w:t>
    </w:r>
    <w:r>
      <w:rPr>
        <w:sz w:val="22"/>
        <w:szCs w:val="22"/>
      </w:rPr>
      <w:tab/>
    </w:r>
    <w:r>
      <w:rPr>
        <w:sz w:val="22"/>
        <w:szCs w:val="22"/>
      </w:rPr>
      <w:tab/>
    </w:r>
  </w:p>
  <w:p w14:paraId="2B102698" w14:textId="77777777" w:rsidR="00714470" w:rsidRDefault="00714470" w:rsidP="00714470">
    <w:pPr>
      <w:pStyle w:val="Footer"/>
      <w:rPr>
        <w:sz w:val="22"/>
        <w:szCs w:val="22"/>
      </w:rPr>
    </w:pPr>
    <w:proofErr w:type="gramStart"/>
    <w:r>
      <w:rPr>
        <w:sz w:val="22"/>
        <w:szCs w:val="22"/>
      </w:rPr>
      <w:t>stamp</w:t>
    </w:r>
    <w:proofErr w:type="gramEnd"/>
    <w:r>
      <w:rPr>
        <w:sz w:val="22"/>
        <w:szCs w:val="22"/>
      </w:rPr>
      <w:t xml:space="preserve"> of approval is shown here:</w:t>
    </w:r>
    <w:r>
      <w:rPr>
        <w:sz w:val="22"/>
        <w:szCs w:val="22"/>
      </w:rPr>
      <w:tab/>
    </w:r>
    <w:r>
      <w:rPr>
        <w:sz w:val="22"/>
        <w:szCs w:val="22"/>
      </w:rPr>
      <w:tab/>
      <w:t xml:space="preserve">Page </w:t>
    </w:r>
    <w:r>
      <w:rPr>
        <w:sz w:val="22"/>
        <w:szCs w:val="22"/>
      </w:rPr>
      <w:fldChar w:fldCharType="begin"/>
    </w:r>
    <w:r>
      <w:rPr>
        <w:sz w:val="22"/>
        <w:szCs w:val="22"/>
      </w:rPr>
      <w:instrText xml:space="preserve"> PAGE </w:instrText>
    </w:r>
    <w:r>
      <w:rPr>
        <w:sz w:val="22"/>
        <w:szCs w:val="22"/>
      </w:rPr>
      <w:fldChar w:fldCharType="separate"/>
    </w:r>
    <w:r w:rsidR="00015510">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015510">
      <w:rPr>
        <w:noProof/>
        <w:sz w:val="22"/>
        <w:szCs w:val="22"/>
      </w:rPr>
      <w:t>1</w:t>
    </w:r>
    <w:r>
      <w:rPr>
        <w:sz w:val="22"/>
        <w:szCs w:val="22"/>
      </w:rPr>
      <w:fldChar w:fldCharType="end"/>
    </w:r>
  </w:p>
  <w:p w14:paraId="25A5597B" w14:textId="77777777" w:rsidR="00714470" w:rsidRDefault="007144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2D0B3" w14:textId="77777777" w:rsidR="001B14EE" w:rsidRDefault="001B14EE">
      <w:r>
        <w:separator/>
      </w:r>
    </w:p>
  </w:footnote>
  <w:footnote w:type="continuationSeparator" w:id="0">
    <w:p w14:paraId="049513FC" w14:textId="77777777" w:rsidR="001B14EE" w:rsidRDefault="001B1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1AD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A8"/>
    <w:rsid w:val="00015510"/>
    <w:rsid w:val="001B14EE"/>
    <w:rsid w:val="00252407"/>
    <w:rsid w:val="002C0F0F"/>
    <w:rsid w:val="00320814"/>
    <w:rsid w:val="003914BD"/>
    <w:rsid w:val="003A6BEE"/>
    <w:rsid w:val="003C5750"/>
    <w:rsid w:val="00581497"/>
    <w:rsid w:val="00590F18"/>
    <w:rsid w:val="005D19B4"/>
    <w:rsid w:val="005E0084"/>
    <w:rsid w:val="00714470"/>
    <w:rsid w:val="007E2E43"/>
    <w:rsid w:val="00805176"/>
    <w:rsid w:val="008331FD"/>
    <w:rsid w:val="00930F0D"/>
    <w:rsid w:val="0094586D"/>
    <w:rsid w:val="009543F3"/>
    <w:rsid w:val="009E73CE"/>
    <w:rsid w:val="00A732A3"/>
    <w:rsid w:val="00CF1DA8"/>
    <w:rsid w:val="00DF2A6E"/>
    <w:rsid w:val="00E13E00"/>
    <w:rsid w:val="00E53AB6"/>
    <w:rsid w:val="00E5666F"/>
    <w:rsid w:val="00E72EA3"/>
    <w:rsid w:val="00EA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80B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85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5DDB"/>
    <w:pPr>
      <w:tabs>
        <w:tab w:val="center" w:pos="4320"/>
        <w:tab w:val="right" w:pos="8640"/>
      </w:tabs>
    </w:pPr>
  </w:style>
  <w:style w:type="paragraph" w:styleId="Header">
    <w:name w:val="header"/>
    <w:basedOn w:val="Normal"/>
    <w:rsid w:val="00085DDB"/>
    <w:pPr>
      <w:tabs>
        <w:tab w:val="center" w:pos="4320"/>
        <w:tab w:val="right" w:pos="8640"/>
      </w:tabs>
    </w:pPr>
  </w:style>
  <w:style w:type="paragraph" w:styleId="FootnoteText">
    <w:name w:val="footnote text"/>
    <w:basedOn w:val="Normal"/>
    <w:link w:val="FootnoteTextChar"/>
    <w:rsid w:val="001822B9"/>
  </w:style>
  <w:style w:type="character" w:customStyle="1" w:styleId="FootnoteTextChar">
    <w:name w:val="Footnote Text Char"/>
    <w:link w:val="FootnoteText"/>
    <w:rsid w:val="001822B9"/>
    <w:rPr>
      <w:sz w:val="24"/>
      <w:szCs w:val="24"/>
    </w:rPr>
  </w:style>
  <w:style w:type="character" w:styleId="FootnoteReference">
    <w:name w:val="footnote reference"/>
    <w:rsid w:val="001822B9"/>
    <w:rPr>
      <w:vertAlign w:val="superscript"/>
    </w:rPr>
  </w:style>
  <w:style w:type="character" w:styleId="PageNumber">
    <w:name w:val="page number"/>
    <w:basedOn w:val="DefaultParagraphFont"/>
    <w:rsid w:val="001822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85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5DDB"/>
    <w:pPr>
      <w:tabs>
        <w:tab w:val="center" w:pos="4320"/>
        <w:tab w:val="right" w:pos="8640"/>
      </w:tabs>
    </w:pPr>
  </w:style>
  <w:style w:type="paragraph" w:styleId="Header">
    <w:name w:val="header"/>
    <w:basedOn w:val="Normal"/>
    <w:rsid w:val="00085DDB"/>
    <w:pPr>
      <w:tabs>
        <w:tab w:val="center" w:pos="4320"/>
        <w:tab w:val="right" w:pos="8640"/>
      </w:tabs>
    </w:pPr>
  </w:style>
  <w:style w:type="paragraph" w:styleId="FootnoteText">
    <w:name w:val="footnote text"/>
    <w:basedOn w:val="Normal"/>
    <w:link w:val="FootnoteTextChar"/>
    <w:rsid w:val="001822B9"/>
  </w:style>
  <w:style w:type="character" w:customStyle="1" w:styleId="FootnoteTextChar">
    <w:name w:val="Footnote Text Char"/>
    <w:link w:val="FootnoteText"/>
    <w:rsid w:val="001822B9"/>
    <w:rPr>
      <w:sz w:val="24"/>
      <w:szCs w:val="24"/>
    </w:rPr>
  </w:style>
  <w:style w:type="character" w:styleId="FootnoteReference">
    <w:name w:val="footnote reference"/>
    <w:rsid w:val="001822B9"/>
    <w:rPr>
      <w:vertAlign w:val="superscript"/>
    </w:rPr>
  </w:style>
  <w:style w:type="character" w:styleId="PageNumber">
    <w:name w:val="page number"/>
    <w:basedOn w:val="DefaultParagraphFont"/>
    <w:rsid w:val="0018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2379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Concerning Participation in a Research Study</vt:lpstr>
    </vt:vector>
  </TitlesOfParts>
  <Company>Clemson University</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Concerning Participation in a Research Study</dc:title>
  <dc:subject/>
  <dc:creator>cpsc412</dc:creator>
  <cp:keywords/>
  <dc:description/>
  <cp:lastModifiedBy>Takumi Bolte</cp:lastModifiedBy>
  <cp:revision>3</cp:revision>
  <dcterms:created xsi:type="dcterms:W3CDTF">2014-06-16T15:18:00Z</dcterms:created>
  <dcterms:modified xsi:type="dcterms:W3CDTF">2014-06-19T18:52:00Z</dcterms:modified>
</cp:coreProperties>
</file>