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E0C" w:rsidRDefault="00A646A7" w:rsidP="009A1E0C">
      <w:pPr>
        <w:jc w:val="center"/>
        <w:rPr>
          <w:b/>
          <w:sz w:val="52"/>
          <w:szCs w:val="52"/>
        </w:rPr>
      </w:pPr>
      <w:bookmarkStart w:id="0" w:name="_GoBack"/>
      <w:bookmarkEnd w:id="0"/>
      <w:r>
        <w:rPr>
          <w:b/>
          <w:sz w:val="52"/>
          <w:szCs w:val="52"/>
        </w:rPr>
        <w:t xml:space="preserve">The Gazepoint GP3 </w:t>
      </w:r>
      <w:r w:rsidR="009A1E0C" w:rsidRPr="00B229AB">
        <w:rPr>
          <w:b/>
          <w:sz w:val="52"/>
          <w:szCs w:val="52"/>
        </w:rPr>
        <w:t>Eye Tracker</w:t>
      </w:r>
    </w:p>
    <w:p w:rsidR="009A1E0C" w:rsidRPr="00B229AB" w:rsidRDefault="009A1E0C" w:rsidP="009A1E0C">
      <w:pPr>
        <w:jc w:val="center"/>
        <w:rPr>
          <w:b/>
          <w:sz w:val="52"/>
          <w:szCs w:val="52"/>
        </w:rPr>
      </w:pPr>
    </w:p>
    <w:p w:rsidR="009A1E0C" w:rsidRPr="003B756C" w:rsidRDefault="009A1E0C" w:rsidP="009A1E0C">
      <w:pPr>
        <w:jc w:val="center"/>
        <w:rPr>
          <w:sz w:val="28"/>
          <w:szCs w:val="28"/>
        </w:rPr>
      </w:pPr>
    </w:p>
    <w:p w:rsidR="009A1E0C" w:rsidRPr="00DD1536" w:rsidRDefault="009F2394" w:rsidP="009A1E0C">
      <w:pPr>
        <w:jc w:val="both"/>
        <w:rPr>
          <w:sz w:val="28"/>
          <w:szCs w:val="28"/>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2642870</wp:posOffset>
            </wp:positionV>
            <wp:extent cx="2209800" cy="2095500"/>
            <wp:effectExtent l="0" t="0" r="0" b="12700"/>
            <wp:wrapSquare wrapText="bothSides"/>
            <wp:docPr id="8" name="Picture 8" descr="gazepoint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zepoint_u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2790825</wp:posOffset>
            </wp:positionH>
            <wp:positionV relativeFrom="paragraph">
              <wp:posOffset>33655</wp:posOffset>
            </wp:positionV>
            <wp:extent cx="2654935" cy="1764665"/>
            <wp:effectExtent l="0" t="0" r="12065" b="0"/>
            <wp:wrapSquare wrapText="bothSides"/>
            <wp:docPr id="7" name="Picture 7" descr="gaze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zepoi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935" cy="176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9A1E0C" w:rsidRPr="00DD1536">
        <w:rPr>
          <w:sz w:val="28"/>
          <w:szCs w:val="28"/>
        </w:rPr>
        <w:t xml:space="preserve">     The </w:t>
      </w:r>
      <w:r w:rsidR="00EC1AA6">
        <w:rPr>
          <w:sz w:val="28"/>
          <w:szCs w:val="28"/>
        </w:rPr>
        <w:t>Gazepoint</w:t>
      </w:r>
      <w:r w:rsidR="009A1E0C" w:rsidRPr="00DD1536">
        <w:rPr>
          <w:sz w:val="28"/>
          <w:szCs w:val="28"/>
        </w:rPr>
        <w:t xml:space="preserve"> </w:t>
      </w:r>
      <w:r w:rsidR="00EC1AA6">
        <w:rPr>
          <w:sz w:val="28"/>
          <w:szCs w:val="28"/>
        </w:rPr>
        <w:t xml:space="preserve">GP3 eye tracker is a standalone </w:t>
      </w:r>
      <w:r w:rsidR="009A1E0C" w:rsidRPr="00DD1536">
        <w:rPr>
          <w:sz w:val="28"/>
          <w:szCs w:val="28"/>
        </w:rPr>
        <w:t xml:space="preserve">eye tracking device </w:t>
      </w:r>
      <w:r w:rsidR="00EC1AA6">
        <w:rPr>
          <w:sz w:val="28"/>
          <w:szCs w:val="28"/>
        </w:rPr>
        <w:t>to be used with computer displays and laptops</w:t>
      </w:r>
      <w:r w:rsidR="009A1E0C" w:rsidRPr="00DD1536">
        <w:rPr>
          <w:sz w:val="28"/>
          <w:szCs w:val="28"/>
        </w:rPr>
        <w:t>.  The eye track</w:t>
      </w:r>
      <w:r w:rsidR="00EC1AA6">
        <w:rPr>
          <w:sz w:val="28"/>
          <w:szCs w:val="28"/>
        </w:rPr>
        <w:t>er is positioned or mounted</w:t>
      </w:r>
      <w:r w:rsidR="009A1E0C" w:rsidRPr="00DD1536">
        <w:rPr>
          <w:sz w:val="28"/>
          <w:szCs w:val="28"/>
        </w:rPr>
        <w:t xml:space="preserve"> at the top </w:t>
      </w:r>
      <w:r w:rsidR="002616BD">
        <w:rPr>
          <w:sz w:val="28"/>
          <w:szCs w:val="28"/>
        </w:rPr>
        <w:t>or</w:t>
      </w:r>
      <w:r w:rsidR="009A1E0C" w:rsidRPr="00DD1536">
        <w:rPr>
          <w:sz w:val="28"/>
          <w:szCs w:val="28"/>
        </w:rPr>
        <w:t xml:space="preserve"> bottom of </w:t>
      </w:r>
      <w:r w:rsidR="00EC1AA6">
        <w:rPr>
          <w:sz w:val="28"/>
          <w:szCs w:val="28"/>
        </w:rPr>
        <w:t>a display unit</w:t>
      </w:r>
      <w:r w:rsidR="009A1E0C" w:rsidRPr="00DD1536">
        <w:rPr>
          <w:sz w:val="28"/>
          <w:szCs w:val="28"/>
        </w:rPr>
        <w:t xml:space="preserve">.   Using the </w:t>
      </w:r>
      <w:r w:rsidR="00EC1AA6">
        <w:rPr>
          <w:sz w:val="28"/>
          <w:szCs w:val="28"/>
        </w:rPr>
        <w:t>Gazepoint</w:t>
      </w:r>
      <w:r w:rsidR="009A1E0C" w:rsidRPr="00DD1536">
        <w:rPr>
          <w:sz w:val="28"/>
          <w:szCs w:val="28"/>
        </w:rPr>
        <w:t xml:space="preserve"> </w:t>
      </w:r>
      <w:r w:rsidR="00EC1AA6">
        <w:rPr>
          <w:sz w:val="28"/>
          <w:szCs w:val="28"/>
        </w:rPr>
        <w:t>GP3</w:t>
      </w:r>
      <w:r w:rsidR="009A1E0C" w:rsidRPr="00DD1536">
        <w:rPr>
          <w:sz w:val="28"/>
          <w:szCs w:val="28"/>
        </w:rPr>
        <w:t xml:space="preserve"> is very similar to using a regular computer monitor.  Users are free to move their head, and are not restrained in any way.  The eye tracking process is unobtrusive.  There are no protrusions, headgear, bright lights, noises or other obvious distractions for the user.    The </w:t>
      </w:r>
      <w:r w:rsidR="00EC1AA6">
        <w:rPr>
          <w:sz w:val="28"/>
          <w:szCs w:val="28"/>
        </w:rPr>
        <w:t>Gazepoint</w:t>
      </w:r>
      <w:r w:rsidR="009A1E0C" w:rsidRPr="00DD1536">
        <w:rPr>
          <w:sz w:val="28"/>
          <w:szCs w:val="28"/>
        </w:rPr>
        <w:t xml:space="preserve"> is very easy to use, and can be used by people with very little computer experience.  In order to use the </w:t>
      </w:r>
      <w:r w:rsidR="00EC1AA6">
        <w:rPr>
          <w:sz w:val="28"/>
          <w:szCs w:val="28"/>
        </w:rPr>
        <w:t>Gazepoint</w:t>
      </w:r>
      <w:r w:rsidR="009A1E0C" w:rsidRPr="00DD1536">
        <w:rPr>
          <w:sz w:val="28"/>
          <w:szCs w:val="28"/>
        </w:rPr>
        <w:t xml:space="preserve">, the user sits in front of it, as he or she would a computer monitor.  The user then begins one of many applications made for use with the </w:t>
      </w:r>
      <w:r w:rsidR="00EC1AA6">
        <w:rPr>
          <w:sz w:val="28"/>
          <w:szCs w:val="28"/>
        </w:rPr>
        <w:t>Gazepoint</w:t>
      </w:r>
      <w:r w:rsidR="009A1E0C" w:rsidRPr="00DD1536">
        <w:rPr>
          <w:sz w:val="28"/>
          <w:szCs w:val="28"/>
        </w:rPr>
        <w:t xml:space="preserve">.  The first step in all of these programs is to calibrate the device, a process involving watching a dot move from between two to nine places on the screen.  This is done to bolster the accuracy of </w:t>
      </w:r>
      <w:r w:rsidR="00892A9D">
        <w:rPr>
          <w:sz w:val="28"/>
          <w:szCs w:val="28"/>
        </w:rPr>
        <w:t xml:space="preserve">the </w:t>
      </w:r>
      <w:r w:rsidR="009A1E0C" w:rsidRPr="00DD1536">
        <w:rPr>
          <w:sz w:val="28"/>
          <w:szCs w:val="28"/>
        </w:rPr>
        <w:t xml:space="preserve">eye tracking data. When the user is finished using the </w:t>
      </w:r>
      <w:r w:rsidR="00EC1AA6">
        <w:rPr>
          <w:sz w:val="28"/>
          <w:szCs w:val="28"/>
        </w:rPr>
        <w:t>Gazepoint</w:t>
      </w:r>
      <w:r w:rsidR="009A1E0C" w:rsidRPr="00DD1536">
        <w:rPr>
          <w:sz w:val="28"/>
          <w:szCs w:val="28"/>
        </w:rPr>
        <w:t xml:space="preserve">, no special steps are needed.  The user simply gets up and walks away from the device.  If a new user wishes to use the </w:t>
      </w:r>
      <w:r w:rsidR="00EC1AA6">
        <w:rPr>
          <w:sz w:val="28"/>
          <w:szCs w:val="28"/>
        </w:rPr>
        <w:t>Gazepoint</w:t>
      </w:r>
      <w:r w:rsidR="009A1E0C" w:rsidRPr="00DD1536">
        <w:rPr>
          <w:sz w:val="28"/>
          <w:szCs w:val="28"/>
        </w:rPr>
        <w:t xml:space="preserve">, the calibration step must be re-done, but it requires no additional steps of shutdowns.  With the exception of the calibration step, using the </w:t>
      </w:r>
      <w:r w:rsidR="00EC1AA6">
        <w:rPr>
          <w:sz w:val="28"/>
          <w:szCs w:val="28"/>
        </w:rPr>
        <w:t>Gazepoint</w:t>
      </w:r>
      <w:r w:rsidR="009A1E0C" w:rsidRPr="00DD1536">
        <w:rPr>
          <w:sz w:val="28"/>
          <w:szCs w:val="28"/>
        </w:rPr>
        <w:t xml:space="preserve"> is exactly like using a regular computer.  </w:t>
      </w:r>
    </w:p>
    <w:p w:rsidR="009A1E0C" w:rsidRPr="00DD1536" w:rsidRDefault="009A1E0C" w:rsidP="009A1E0C">
      <w:pPr>
        <w:jc w:val="both"/>
        <w:rPr>
          <w:sz w:val="28"/>
          <w:szCs w:val="28"/>
        </w:rPr>
      </w:pPr>
      <w:r w:rsidRPr="00DD1536">
        <w:rPr>
          <w:sz w:val="28"/>
          <w:szCs w:val="28"/>
        </w:rPr>
        <w:t xml:space="preserve">      The </w:t>
      </w:r>
      <w:r w:rsidR="00EC1AA6">
        <w:rPr>
          <w:sz w:val="28"/>
          <w:szCs w:val="28"/>
        </w:rPr>
        <w:t>Gazepoint</w:t>
      </w:r>
      <w:r w:rsidRPr="00DD1536">
        <w:rPr>
          <w:sz w:val="28"/>
          <w:szCs w:val="28"/>
        </w:rPr>
        <w:t xml:space="preserve"> can track where the user is looking on the screen, with a degree of accuracy of half a degree, about 50 pixels.  The </w:t>
      </w:r>
      <w:r w:rsidR="00EC1AA6">
        <w:rPr>
          <w:sz w:val="28"/>
          <w:szCs w:val="28"/>
        </w:rPr>
        <w:t>Gazepoint</w:t>
      </w:r>
      <w:r w:rsidRPr="00DD1536">
        <w:rPr>
          <w:sz w:val="28"/>
          <w:szCs w:val="28"/>
        </w:rPr>
        <w:t xml:space="preserve"> tracks the gaze of both eyes, and the distance of the eyes from the screen.  It can tell when the user blinks, or winks, and what eye was winked with, all without distracting the user.</w:t>
      </w:r>
    </w:p>
    <w:p w:rsidR="009A1E0C" w:rsidRPr="00DD1536" w:rsidRDefault="009A1E0C" w:rsidP="009A1E0C">
      <w:pPr>
        <w:jc w:val="both"/>
        <w:rPr>
          <w:sz w:val="20"/>
          <w:szCs w:val="20"/>
        </w:rPr>
      </w:pPr>
    </w:p>
    <w:p w:rsidR="009A1E0C" w:rsidRPr="00DD1536" w:rsidRDefault="009A1E0C" w:rsidP="009A1E0C">
      <w:pPr>
        <w:jc w:val="both"/>
        <w:rPr>
          <w:sz w:val="20"/>
          <w:szCs w:val="20"/>
        </w:rPr>
      </w:pPr>
      <w:r w:rsidRPr="00DD1536">
        <w:rPr>
          <w:sz w:val="20"/>
          <w:szCs w:val="20"/>
        </w:rPr>
        <w:t>Pictures and info taken from www.</w:t>
      </w:r>
      <w:r w:rsidR="00EC1AA6">
        <w:rPr>
          <w:sz w:val="20"/>
          <w:szCs w:val="20"/>
        </w:rPr>
        <w:t>gazept</w:t>
      </w:r>
      <w:r w:rsidRPr="00DD1536">
        <w:rPr>
          <w:sz w:val="20"/>
          <w:szCs w:val="20"/>
        </w:rPr>
        <w:t>.com</w:t>
      </w:r>
    </w:p>
    <w:sectPr w:rsidR="009A1E0C" w:rsidRPr="00DD153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356" w:rsidRDefault="002E3356" w:rsidP="00A646A7">
      <w:r>
        <w:separator/>
      </w:r>
    </w:p>
  </w:endnote>
  <w:endnote w:type="continuationSeparator" w:id="0">
    <w:p w:rsidR="002E3356" w:rsidRDefault="002E3356" w:rsidP="00A6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356" w:rsidRDefault="002E3356" w:rsidP="00A646A7">
      <w:r>
        <w:separator/>
      </w:r>
    </w:p>
  </w:footnote>
  <w:footnote w:type="continuationSeparator" w:id="0">
    <w:p w:rsidR="002E3356" w:rsidRDefault="002E3356" w:rsidP="00A646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A07F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A8"/>
    <w:rsid w:val="002616BD"/>
    <w:rsid w:val="002E3356"/>
    <w:rsid w:val="004D7FA7"/>
    <w:rsid w:val="00621505"/>
    <w:rsid w:val="00892A9D"/>
    <w:rsid w:val="009A1E0C"/>
    <w:rsid w:val="009F2394"/>
    <w:rsid w:val="00A646A7"/>
    <w:rsid w:val="00EC1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A646A7"/>
    <w:pPr>
      <w:tabs>
        <w:tab w:val="center" w:pos="4680"/>
        <w:tab w:val="right" w:pos="9360"/>
      </w:tabs>
    </w:pPr>
  </w:style>
  <w:style w:type="character" w:customStyle="1" w:styleId="HeaderChar">
    <w:name w:val="Header Char"/>
    <w:link w:val="Header"/>
    <w:uiPriority w:val="99"/>
    <w:rsid w:val="00A646A7"/>
    <w:rPr>
      <w:sz w:val="24"/>
      <w:szCs w:val="24"/>
    </w:rPr>
  </w:style>
  <w:style w:type="paragraph" w:styleId="Footer">
    <w:name w:val="footer"/>
    <w:basedOn w:val="Normal"/>
    <w:link w:val="FooterChar"/>
    <w:uiPriority w:val="99"/>
    <w:unhideWhenUsed/>
    <w:rsid w:val="00A646A7"/>
    <w:pPr>
      <w:tabs>
        <w:tab w:val="center" w:pos="4680"/>
        <w:tab w:val="right" w:pos="9360"/>
      </w:tabs>
    </w:pPr>
  </w:style>
  <w:style w:type="character" w:customStyle="1" w:styleId="FooterChar">
    <w:name w:val="Footer Char"/>
    <w:link w:val="Footer"/>
    <w:uiPriority w:val="99"/>
    <w:rsid w:val="00A646A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A646A7"/>
    <w:pPr>
      <w:tabs>
        <w:tab w:val="center" w:pos="4680"/>
        <w:tab w:val="right" w:pos="9360"/>
      </w:tabs>
    </w:pPr>
  </w:style>
  <w:style w:type="character" w:customStyle="1" w:styleId="HeaderChar">
    <w:name w:val="Header Char"/>
    <w:link w:val="Header"/>
    <w:uiPriority w:val="99"/>
    <w:rsid w:val="00A646A7"/>
    <w:rPr>
      <w:sz w:val="24"/>
      <w:szCs w:val="24"/>
    </w:rPr>
  </w:style>
  <w:style w:type="paragraph" w:styleId="Footer">
    <w:name w:val="footer"/>
    <w:basedOn w:val="Normal"/>
    <w:link w:val="FooterChar"/>
    <w:uiPriority w:val="99"/>
    <w:unhideWhenUsed/>
    <w:rsid w:val="00A646A7"/>
    <w:pPr>
      <w:tabs>
        <w:tab w:val="center" w:pos="4680"/>
        <w:tab w:val="right" w:pos="9360"/>
      </w:tabs>
    </w:pPr>
  </w:style>
  <w:style w:type="character" w:customStyle="1" w:styleId="FooterChar">
    <w:name w:val="Footer Char"/>
    <w:link w:val="Footer"/>
    <w:uiPriority w:val="99"/>
    <w:rsid w:val="00A646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cpsc412</dc:creator>
  <cp:keywords/>
  <cp:lastModifiedBy>Andrew Duchowski</cp:lastModifiedBy>
  <cp:revision>2</cp:revision>
  <dcterms:created xsi:type="dcterms:W3CDTF">2014-06-16T15:18:00Z</dcterms:created>
  <dcterms:modified xsi:type="dcterms:W3CDTF">2014-06-16T15:18:00Z</dcterms:modified>
</cp:coreProperties>
</file>